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1DCE2123" w:rsidR="004C5BA8" w:rsidRPr="00446D7E" w:rsidRDefault="00F60BA3" w:rsidP="4B659541">
      <w:pPr>
        <w:rPr>
          <w:rFonts w:eastAsia="Raleway" w:cs="Raleway"/>
          <w:b/>
          <w:bCs/>
          <w:color w:val="000000" w:themeColor="text1"/>
          <w:sz w:val="32"/>
          <w:szCs w:val="32"/>
        </w:rPr>
      </w:pPr>
      <w:r w:rsidRPr="00446D7E">
        <w:rPr>
          <w:rFonts w:eastAsia="Raleway" w:cs="Raleway"/>
          <w:b/>
          <w:bCs/>
          <w:color w:val="000000" w:themeColor="text1"/>
          <w:sz w:val="32"/>
          <w:szCs w:val="32"/>
        </w:rPr>
        <w:t xml:space="preserve">Adult </w:t>
      </w:r>
      <w:r w:rsidR="00446D7E">
        <w:rPr>
          <w:rFonts w:eastAsia="Raleway" w:cs="Raleway"/>
          <w:b/>
          <w:bCs/>
          <w:color w:val="000000" w:themeColor="text1"/>
          <w:sz w:val="32"/>
          <w:szCs w:val="32"/>
        </w:rPr>
        <w:t>S</w:t>
      </w:r>
      <w:r w:rsidR="245FA068" w:rsidRPr="00446D7E">
        <w:rPr>
          <w:rFonts w:eastAsia="Raleway" w:cs="Raleway"/>
          <w:b/>
          <w:bCs/>
          <w:color w:val="000000" w:themeColor="text1"/>
          <w:sz w:val="32"/>
          <w:szCs w:val="32"/>
        </w:rPr>
        <w:t xml:space="preserve">afeguarding </w:t>
      </w:r>
      <w:r w:rsidRPr="00446D7E">
        <w:rPr>
          <w:rFonts w:eastAsia="Raleway" w:cs="Raleway"/>
          <w:b/>
          <w:bCs/>
          <w:color w:val="000000" w:themeColor="text1"/>
          <w:sz w:val="32"/>
          <w:szCs w:val="32"/>
        </w:rPr>
        <w:t>r</w:t>
      </w:r>
      <w:r w:rsidR="2B40F30D" w:rsidRPr="00446D7E">
        <w:rPr>
          <w:rFonts w:eastAsia="Raleway" w:cs="Raleway"/>
          <w:b/>
          <w:bCs/>
          <w:color w:val="000000" w:themeColor="text1"/>
          <w:sz w:val="32"/>
          <w:szCs w:val="32"/>
        </w:rPr>
        <w:t xml:space="preserve">eflection </w:t>
      </w:r>
      <w:r w:rsidRPr="00446D7E">
        <w:rPr>
          <w:rFonts w:eastAsia="Raleway" w:cs="Raleway"/>
          <w:b/>
          <w:bCs/>
          <w:color w:val="000000" w:themeColor="text1"/>
          <w:sz w:val="32"/>
          <w:szCs w:val="32"/>
        </w:rPr>
        <w:t>d</w:t>
      </w:r>
      <w:r w:rsidR="59D97538" w:rsidRPr="00446D7E">
        <w:rPr>
          <w:rFonts w:eastAsia="Raleway" w:cs="Raleway"/>
          <w:b/>
          <w:bCs/>
          <w:color w:val="000000" w:themeColor="text1"/>
          <w:sz w:val="32"/>
          <w:szCs w:val="32"/>
        </w:rPr>
        <w:t xml:space="preserve">ocument </w:t>
      </w:r>
    </w:p>
    <w:p w14:paraId="37FE0DA4" w14:textId="7AE0A1EC" w:rsidR="00F60BA3" w:rsidRPr="00446D7E" w:rsidRDefault="64D831D2" w:rsidP="1EFB9483">
      <w:pPr>
        <w:rPr>
          <w:rFonts w:eastAsia="Raleway" w:cs="Raleway"/>
          <w:color w:val="000000" w:themeColor="text1"/>
        </w:rPr>
      </w:pPr>
      <w:r w:rsidRPr="00446D7E">
        <w:rPr>
          <w:rFonts w:eastAsia="Raleway" w:cs="Raleway"/>
          <w:color w:val="000000" w:themeColor="text1"/>
        </w:rPr>
        <w:t xml:space="preserve">This document is the record of your learning, reflections and assessment skills as you complete the </w:t>
      </w:r>
      <w:r w:rsidR="00F60BA3" w:rsidRPr="00446D7E">
        <w:rPr>
          <w:rFonts w:eastAsia="Raleway" w:cs="Raleway"/>
          <w:color w:val="000000" w:themeColor="text1"/>
        </w:rPr>
        <w:t xml:space="preserve">Adult </w:t>
      </w:r>
      <w:r w:rsidR="00446D7E">
        <w:rPr>
          <w:rFonts w:eastAsia="Raleway" w:cs="Raleway"/>
          <w:color w:val="000000" w:themeColor="text1"/>
        </w:rPr>
        <w:t>S</w:t>
      </w:r>
      <w:r w:rsidR="00F60BA3" w:rsidRPr="00446D7E">
        <w:rPr>
          <w:rFonts w:eastAsia="Raleway" w:cs="Raleway"/>
          <w:color w:val="000000" w:themeColor="text1"/>
        </w:rPr>
        <w:t>afeguarding s</w:t>
      </w:r>
      <w:r w:rsidRPr="00446D7E">
        <w:rPr>
          <w:rFonts w:eastAsia="Raleway" w:cs="Raleway"/>
          <w:color w:val="000000" w:themeColor="text1"/>
        </w:rPr>
        <w:t>cenario. This document can</w:t>
      </w:r>
      <w:r w:rsidR="009D1B3D">
        <w:rPr>
          <w:rFonts w:eastAsia="Raleway" w:cs="Raleway"/>
          <w:color w:val="000000" w:themeColor="text1"/>
        </w:rPr>
        <w:t xml:space="preserve"> be used by your tutor, Field</w:t>
      </w:r>
      <w:r w:rsidRPr="00446D7E">
        <w:rPr>
          <w:rFonts w:eastAsia="Raleway" w:cs="Raleway"/>
          <w:color w:val="000000" w:themeColor="text1"/>
        </w:rPr>
        <w:t xml:space="preserve"> </w:t>
      </w:r>
      <w:r w:rsidR="00A41DBC" w:rsidRPr="00446D7E">
        <w:rPr>
          <w:rFonts w:eastAsia="Raleway" w:cs="Raleway"/>
          <w:color w:val="000000" w:themeColor="text1"/>
        </w:rPr>
        <w:t>Educator</w:t>
      </w:r>
      <w:r w:rsidR="06EA33F3" w:rsidRPr="00446D7E">
        <w:rPr>
          <w:rFonts w:eastAsia="Raleway" w:cs="Raleway"/>
          <w:color w:val="000000" w:themeColor="text1"/>
        </w:rPr>
        <w:t xml:space="preserve"> or other assessor</w:t>
      </w:r>
      <w:r w:rsidR="00F60BA3" w:rsidRPr="00446D7E">
        <w:rPr>
          <w:rFonts w:eastAsia="Raleway" w:cs="Raleway"/>
          <w:color w:val="000000" w:themeColor="text1"/>
        </w:rPr>
        <w:t>,</w:t>
      </w:r>
      <w:r w:rsidR="06EA33F3" w:rsidRPr="00446D7E">
        <w:rPr>
          <w:rFonts w:eastAsia="Raleway" w:cs="Raleway"/>
          <w:color w:val="000000" w:themeColor="text1"/>
        </w:rPr>
        <w:t xml:space="preserve"> as evidence of your capabilities in relation to your course learning outcomes, </w:t>
      </w:r>
      <w:r w:rsidR="00DB5970" w:rsidRPr="00DB5970">
        <w:rPr>
          <w:rFonts w:eastAsia="Raleway" w:cs="Raleway"/>
          <w:color w:val="000000" w:themeColor="text1"/>
        </w:rPr>
        <w:t xml:space="preserve">ANZASW Ngā Tikanga Matatiki Pou </w:t>
      </w:r>
      <w:r w:rsidR="00714C91">
        <w:rPr>
          <w:rFonts w:eastAsia="Raleway" w:cs="Raleway"/>
          <w:color w:val="000000" w:themeColor="text1"/>
        </w:rPr>
        <w:t xml:space="preserve">/ </w:t>
      </w:r>
      <w:r w:rsidR="009D1B3D">
        <w:rPr>
          <w:rFonts w:eastAsia="Raleway" w:cs="Raleway"/>
          <w:color w:val="000000" w:themeColor="text1"/>
        </w:rPr>
        <w:t>Code of Ethics</w:t>
      </w:r>
      <w:r w:rsidR="00DB5970">
        <w:rPr>
          <w:rFonts w:eastAsia="Raleway" w:cs="Raleway"/>
          <w:color w:val="000000" w:themeColor="text1"/>
        </w:rPr>
        <w:t xml:space="preserve"> </w:t>
      </w:r>
      <w:r w:rsidR="00DB5970" w:rsidRPr="00DB5970">
        <w:rPr>
          <w:rFonts w:eastAsia="Raleway" w:cs="Raleway"/>
          <w:color w:val="000000" w:themeColor="text1"/>
        </w:rPr>
        <w:t xml:space="preserve">and adherence to the </w:t>
      </w:r>
      <w:r w:rsidR="00714C91">
        <w:rPr>
          <w:rFonts w:eastAsia="Raleway" w:cs="Raleway"/>
          <w:color w:val="000000" w:themeColor="text1"/>
        </w:rPr>
        <w:t>Social Work Registration Board (SWRB)</w:t>
      </w:r>
      <w:r w:rsidR="00DB5970" w:rsidRPr="00DB5970">
        <w:rPr>
          <w:rFonts w:eastAsia="Raleway" w:cs="Raleway"/>
          <w:color w:val="000000" w:themeColor="text1"/>
        </w:rPr>
        <w:t xml:space="preserve"> Core Competence Standards</w:t>
      </w:r>
      <w:r w:rsidR="06EA33F3" w:rsidRPr="00446D7E">
        <w:rPr>
          <w:rFonts w:eastAsia="Raleway" w:cs="Raleway"/>
          <w:color w:val="000000" w:themeColor="text1"/>
        </w:rPr>
        <w:t>.</w:t>
      </w:r>
    </w:p>
    <w:p w14:paraId="702D6EDE" w14:textId="50E943BF" w:rsidR="1EFB9483" w:rsidRPr="00446D7E" w:rsidRDefault="1EFB9483" w:rsidP="1EFB9483">
      <w:pPr>
        <w:rPr>
          <w:rFonts w:eastAsia="Raleway" w:cs="Raleway"/>
          <w:color w:val="000000" w:themeColor="text1"/>
        </w:rPr>
      </w:pP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375"/>
        <w:gridCol w:w="3306"/>
        <w:gridCol w:w="4819"/>
        <w:gridCol w:w="1276"/>
        <w:gridCol w:w="1701"/>
        <w:gridCol w:w="1483"/>
      </w:tblGrid>
      <w:tr w:rsidR="1EFB9483" w:rsidRPr="00446D7E" w14:paraId="53DF4AD5" w14:textId="77777777" w:rsidTr="00714C91">
        <w:trPr>
          <w:trHeight w:val="300"/>
        </w:trPr>
        <w:tc>
          <w:tcPr>
            <w:tcW w:w="375" w:type="dxa"/>
          </w:tcPr>
          <w:p w14:paraId="7D578FAA" w14:textId="283F4DEE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3306" w:type="dxa"/>
          </w:tcPr>
          <w:p w14:paraId="5B92111E" w14:textId="1FD8E582" w:rsidR="5E210E70" w:rsidRPr="00446D7E" w:rsidRDefault="5E210E70">
            <w:pPr>
              <w:rPr>
                <w:rFonts w:eastAsia="Raleway" w:cs="Raleway"/>
                <w:color w:val="000000" w:themeColor="text1"/>
              </w:rPr>
            </w:pPr>
            <w:r w:rsidRPr="00446D7E">
              <w:rPr>
                <w:rFonts w:eastAsia="Raleway" w:cs="Raleway"/>
                <w:color w:val="000000" w:themeColor="text1"/>
              </w:rPr>
              <w:t xml:space="preserve">Guided </w:t>
            </w:r>
            <w:r w:rsidR="00F60BA3" w:rsidRPr="00446D7E">
              <w:rPr>
                <w:rFonts w:eastAsia="Raleway" w:cs="Raleway"/>
                <w:color w:val="000000" w:themeColor="text1"/>
              </w:rPr>
              <w:t>a</w:t>
            </w:r>
            <w:r w:rsidRPr="00446D7E">
              <w:rPr>
                <w:rFonts w:eastAsia="Raleway" w:cs="Raleway"/>
                <w:color w:val="000000" w:themeColor="text1"/>
              </w:rPr>
              <w:t xml:space="preserve">ctivity </w:t>
            </w:r>
          </w:p>
        </w:tc>
        <w:tc>
          <w:tcPr>
            <w:tcW w:w="4819" w:type="dxa"/>
          </w:tcPr>
          <w:p w14:paraId="72300939" w14:textId="5EE96E03" w:rsidR="5E210E70" w:rsidRPr="00446D7E" w:rsidRDefault="5E210E70" w:rsidP="1EFB9483">
            <w:pPr>
              <w:rPr>
                <w:rFonts w:eastAsia="Raleway" w:cs="Raleway"/>
                <w:color w:val="000000" w:themeColor="text1"/>
              </w:rPr>
            </w:pPr>
            <w:r w:rsidRPr="00446D7E">
              <w:rPr>
                <w:rFonts w:eastAsia="Raleway" w:cs="Raleway"/>
                <w:color w:val="000000" w:themeColor="text1"/>
              </w:rPr>
              <w:t xml:space="preserve">Your </w:t>
            </w:r>
            <w:r w:rsidR="00F60BA3" w:rsidRPr="00446D7E">
              <w:rPr>
                <w:rFonts w:eastAsia="Raleway" w:cs="Raleway"/>
                <w:color w:val="000000" w:themeColor="text1"/>
              </w:rPr>
              <w:t>n</w:t>
            </w:r>
            <w:r w:rsidRPr="00446D7E">
              <w:rPr>
                <w:rFonts w:eastAsia="Raleway" w:cs="Raleway"/>
                <w:color w:val="000000" w:themeColor="text1"/>
              </w:rPr>
              <w:t xml:space="preserve">otes </w:t>
            </w:r>
          </w:p>
        </w:tc>
        <w:tc>
          <w:tcPr>
            <w:tcW w:w="1276" w:type="dxa"/>
          </w:tcPr>
          <w:p w14:paraId="3C5E4EC1" w14:textId="3C2E555D" w:rsidR="5E210E70" w:rsidRPr="00B45696" w:rsidRDefault="5E210E70" w:rsidP="1EFB9483">
            <w:pPr>
              <w:rPr>
                <w:rFonts w:eastAsia="Raleway" w:cs="Raleway"/>
                <w:color w:val="000000" w:themeColor="text1"/>
              </w:rPr>
            </w:pPr>
            <w:r w:rsidRPr="00B45696">
              <w:rPr>
                <w:rFonts w:eastAsia="Raleway" w:cs="Raleway"/>
                <w:color w:val="000000" w:themeColor="text1"/>
              </w:rPr>
              <w:t xml:space="preserve">Learning </w:t>
            </w:r>
            <w:r w:rsidR="00F60BA3" w:rsidRPr="00B45696">
              <w:rPr>
                <w:rFonts w:eastAsia="Raleway" w:cs="Raleway"/>
                <w:color w:val="000000" w:themeColor="text1"/>
              </w:rPr>
              <w:t>o</w:t>
            </w:r>
            <w:r w:rsidRPr="00B45696">
              <w:rPr>
                <w:rFonts w:eastAsia="Raleway" w:cs="Raleway"/>
                <w:color w:val="000000" w:themeColor="text1"/>
              </w:rPr>
              <w:t xml:space="preserve">utcomes </w:t>
            </w:r>
            <w:r w:rsidR="280DBA62" w:rsidRPr="00B45696">
              <w:rPr>
                <w:rFonts w:eastAsia="Raleway" w:cs="Raleway"/>
                <w:color w:val="000000" w:themeColor="text1"/>
              </w:rPr>
              <w:t xml:space="preserve">(Institution </w:t>
            </w:r>
            <w:r w:rsidR="3522C481" w:rsidRPr="00B45696">
              <w:rPr>
                <w:rFonts w:eastAsia="Raleway" w:cs="Raleway"/>
                <w:color w:val="000000" w:themeColor="text1"/>
              </w:rPr>
              <w:t>specific</w:t>
            </w:r>
            <w:r w:rsidR="280DBA62" w:rsidRPr="00B45696">
              <w:rPr>
                <w:rFonts w:eastAsia="Raleway" w:cs="Raleway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0BC51D3" w14:textId="77777777" w:rsidR="00DB5970" w:rsidRPr="00DB5970" w:rsidRDefault="00DB5970" w:rsidP="00DB5970">
            <w:pPr>
              <w:rPr>
                <w:rFonts w:eastAsia="Raleway" w:cs="Raleway"/>
                <w:color w:val="000000" w:themeColor="text1"/>
              </w:rPr>
            </w:pPr>
            <w:r w:rsidRPr="00DB5970">
              <w:rPr>
                <w:rFonts w:eastAsia="Raleway" w:cs="Raleway"/>
                <w:color w:val="000000" w:themeColor="text1"/>
              </w:rPr>
              <w:t>ANZASW Ngā Tikanga Matatiki Pou</w:t>
            </w:r>
          </w:p>
          <w:p w14:paraId="24BEFFF9" w14:textId="2D748C44" w:rsidR="5E210E70" w:rsidRPr="00B45696" w:rsidRDefault="00714C91" w:rsidP="00DB5970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 xml:space="preserve">/ </w:t>
            </w:r>
            <w:r w:rsidR="009D1B3D">
              <w:rPr>
                <w:rFonts w:eastAsia="Raleway" w:cs="Raleway"/>
                <w:color w:val="000000" w:themeColor="text1"/>
              </w:rPr>
              <w:t>Code of Ethics</w:t>
            </w:r>
          </w:p>
        </w:tc>
        <w:tc>
          <w:tcPr>
            <w:tcW w:w="1483" w:type="dxa"/>
            <w:shd w:val="clear" w:color="auto" w:fill="auto"/>
          </w:tcPr>
          <w:p w14:paraId="5878CE81" w14:textId="7D66843D" w:rsidR="5E210E70" w:rsidRPr="00B45696" w:rsidRDefault="00714C91" w:rsidP="1EFB9483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SWRB Core Competence S</w:t>
            </w:r>
            <w:r w:rsidR="00DB5970" w:rsidRPr="00DB5970">
              <w:rPr>
                <w:rFonts w:eastAsia="Raleway" w:cs="Raleway"/>
                <w:color w:val="000000" w:themeColor="text1"/>
              </w:rPr>
              <w:t>tandards</w:t>
            </w:r>
          </w:p>
        </w:tc>
      </w:tr>
      <w:tr w:rsidR="1EFB9483" w:rsidRPr="00446D7E" w14:paraId="5BF2D503" w14:textId="77777777" w:rsidTr="00714C91">
        <w:trPr>
          <w:trHeight w:val="300"/>
        </w:trPr>
        <w:tc>
          <w:tcPr>
            <w:tcW w:w="375" w:type="dxa"/>
          </w:tcPr>
          <w:p w14:paraId="142AFF42" w14:textId="4108B6CC" w:rsidR="763720EA" w:rsidRPr="00446D7E" w:rsidRDefault="763720EA" w:rsidP="3084DA30">
            <w:pPr>
              <w:spacing w:line="259" w:lineRule="auto"/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14:paraId="7770464B" w14:textId="6255A9C6" w:rsidR="6AABCFA2" w:rsidRPr="00446D7E" w:rsidRDefault="55B41C75" w:rsidP="6AABCFA2">
            <w:pPr>
              <w:spacing w:line="259" w:lineRule="auto"/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Read the initial referral, and note your initial thoughts, concerns and questions.</w:t>
            </w:r>
          </w:p>
          <w:p w14:paraId="1B56645E" w14:textId="1E74B4B2" w:rsidR="1EFB9483" w:rsidRPr="00446D7E" w:rsidRDefault="1EFB9483" w:rsidP="1EFB9483">
            <w:pPr>
              <w:spacing w:line="259" w:lineRule="auto"/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B0613DC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3B90168C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3542909E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83" w:type="dxa"/>
          </w:tcPr>
          <w:p w14:paraId="684B08CD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1EFB9483" w:rsidRPr="00446D7E" w14:paraId="2C2502F9" w14:textId="77777777" w:rsidTr="00714C91">
        <w:trPr>
          <w:trHeight w:val="300"/>
        </w:trPr>
        <w:tc>
          <w:tcPr>
            <w:tcW w:w="375" w:type="dxa"/>
          </w:tcPr>
          <w:p w14:paraId="71B7730A" w14:textId="2A488858" w:rsidR="7D68E074" w:rsidRPr="00446D7E" w:rsidRDefault="7D68E074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06" w:type="dxa"/>
          </w:tcPr>
          <w:p w14:paraId="37DD0CAA" w14:textId="34D81490" w:rsidR="00B45696" w:rsidRDefault="55B41C75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You have consulted with your </w:t>
            </w:r>
            <w:r w:rsidR="00DB5970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Field </w:t>
            </w: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Educator</w:t>
            </w:r>
            <w:r w:rsidR="01CD56DA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 and a home visit wil</w:t>
            </w:r>
            <w:r w:rsidR="00B45696">
              <w:rPr>
                <w:rFonts w:eastAsia="Raleway" w:cs="Raleway"/>
                <w:color w:val="000000" w:themeColor="text1"/>
                <w:sz w:val="24"/>
                <w:szCs w:val="24"/>
              </w:rPr>
              <w:t>l be necessary to assess Maria.</w:t>
            </w:r>
          </w:p>
          <w:p w14:paraId="294283F9" w14:textId="77777777" w:rsidR="00B45696" w:rsidRDefault="00B45696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  <w:p w14:paraId="71DEC574" w14:textId="363BA555" w:rsidR="00F60BA3" w:rsidRPr="00446D7E" w:rsidRDefault="01CD56DA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Please record here your plan as to how you will carry </w:t>
            </w:r>
            <w:r w:rsidR="6D2265A6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out the assessment. What communication theories, or models for intervention do you plan to use?</w:t>
            </w:r>
          </w:p>
          <w:p w14:paraId="6B6761BB" w14:textId="0B5EFE54" w:rsidR="767DDF4F" w:rsidRPr="00446D7E" w:rsidRDefault="767DDF4F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85A9422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24B774CF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43B21E9F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83" w:type="dxa"/>
          </w:tcPr>
          <w:p w14:paraId="750D3224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3084DA30" w:rsidRPr="00446D7E" w14:paraId="57365FA0" w14:textId="77777777" w:rsidTr="00714C91">
        <w:trPr>
          <w:trHeight w:val="300"/>
        </w:trPr>
        <w:tc>
          <w:tcPr>
            <w:tcW w:w="375" w:type="dxa"/>
          </w:tcPr>
          <w:p w14:paraId="77C71FFA" w14:textId="20ADD059" w:rsidR="77A26759" w:rsidRPr="00446D7E" w:rsidRDefault="77A26759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06" w:type="dxa"/>
          </w:tcPr>
          <w:p w14:paraId="53E018B3" w14:textId="4F9E7E5F" w:rsidR="484F9D7F" w:rsidRPr="00446D7E" w:rsidRDefault="484F9D7F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Capacity and </w:t>
            </w:r>
            <w:r w:rsidR="00347EE7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s</w:t>
            </w: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afeguarding </w:t>
            </w:r>
            <w:r w:rsidR="00347EE7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a</w:t>
            </w: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ctivity</w:t>
            </w:r>
          </w:p>
          <w:p w14:paraId="59A169D7" w14:textId="3DCE5E21" w:rsidR="3084DA30" w:rsidRPr="00446D7E" w:rsidRDefault="3084DA30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280B5A9" w14:textId="423C7995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23F097CA" w14:textId="6322DE88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63806860" w14:textId="76C4BA4B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83" w:type="dxa"/>
          </w:tcPr>
          <w:p w14:paraId="7D446F62" w14:textId="1E5E92B4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3084DA30" w:rsidRPr="00446D7E" w14:paraId="13C32046" w14:textId="77777777" w:rsidTr="00714C91">
        <w:trPr>
          <w:trHeight w:val="300"/>
        </w:trPr>
        <w:tc>
          <w:tcPr>
            <w:tcW w:w="375" w:type="dxa"/>
          </w:tcPr>
          <w:p w14:paraId="6DAA69A7" w14:textId="718447CF" w:rsidR="38434BAA" w:rsidRPr="00446D7E" w:rsidRDefault="38434BAA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6" w:type="dxa"/>
          </w:tcPr>
          <w:p w14:paraId="7D592633" w14:textId="60068C08" w:rsidR="0094498D" w:rsidRDefault="0094498D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>
              <w:rPr>
                <w:rFonts w:eastAsia="Raleway" w:cs="Raleway"/>
                <w:color w:val="000000" w:themeColor="text1"/>
                <w:sz w:val="24"/>
                <w:szCs w:val="24"/>
              </w:rPr>
              <w:t>Aims of Adult Safeguarding</w:t>
            </w:r>
          </w:p>
          <w:p w14:paraId="07376091" w14:textId="77777777" w:rsidR="00B45696" w:rsidRDefault="00B45696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  <w:p w14:paraId="446B45C1" w14:textId="68A630C5" w:rsidR="0D911D67" w:rsidRPr="00446D7E" w:rsidRDefault="0D911D67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Activity - Reflection for Learning</w:t>
            </w:r>
          </w:p>
          <w:p w14:paraId="535FCE4A" w14:textId="40FBB945" w:rsidR="3084DA30" w:rsidRPr="00446D7E" w:rsidRDefault="3084DA30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728F81" w14:textId="20B40019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41F54044" w14:textId="22BF1148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0310809A" w14:textId="0CCB7CC6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83" w:type="dxa"/>
          </w:tcPr>
          <w:p w14:paraId="19AE3DD9" w14:textId="091E9CD4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3B0ECF3B" w:rsidRPr="00446D7E" w14:paraId="47725BEF" w14:textId="77777777" w:rsidTr="00714C91">
        <w:trPr>
          <w:trHeight w:val="300"/>
        </w:trPr>
        <w:tc>
          <w:tcPr>
            <w:tcW w:w="375" w:type="dxa"/>
          </w:tcPr>
          <w:p w14:paraId="349C6F61" w14:textId="5D7C5A72" w:rsidR="7579D556" w:rsidRPr="00446D7E" w:rsidRDefault="7579D556" w:rsidP="3B0ECF3B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6" w:type="dxa"/>
          </w:tcPr>
          <w:p w14:paraId="6A31F264" w14:textId="5758EDCC" w:rsidR="7579D556" w:rsidRPr="00446D7E" w:rsidRDefault="7579D556" w:rsidP="3B0ECF3B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Activity</w:t>
            </w:r>
            <w:r w:rsidR="00943288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: Planning your visit</w:t>
            </w:r>
          </w:p>
          <w:p w14:paraId="5AEDCE39" w14:textId="19F8B8E5" w:rsidR="3B0ECF3B" w:rsidRPr="00446D7E" w:rsidRDefault="3B0ECF3B" w:rsidP="3B0ECF3B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C2EFAE3" w14:textId="24C36A1C" w:rsidR="3B0ECF3B" w:rsidRPr="00446D7E" w:rsidRDefault="3B0ECF3B" w:rsidP="3B0ECF3B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369A0891" w14:textId="1EBD23E4" w:rsidR="3B0ECF3B" w:rsidRPr="00446D7E" w:rsidRDefault="3B0ECF3B" w:rsidP="3B0ECF3B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1ACAE2BF" w14:textId="40C13204" w:rsidR="3B0ECF3B" w:rsidRPr="00446D7E" w:rsidRDefault="3B0ECF3B" w:rsidP="3B0ECF3B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83" w:type="dxa"/>
          </w:tcPr>
          <w:p w14:paraId="2E19C001" w14:textId="7769D26E" w:rsidR="3B0ECF3B" w:rsidRPr="00446D7E" w:rsidRDefault="3B0ECF3B" w:rsidP="3B0ECF3B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1EFB9483" w:rsidRPr="00446D7E" w14:paraId="17184A62" w14:textId="77777777" w:rsidTr="00714C91">
        <w:trPr>
          <w:trHeight w:val="300"/>
        </w:trPr>
        <w:tc>
          <w:tcPr>
            <w:tcW w:w="375" w:type="dxa"/>
          </w:tcPr>
          <w:p w14:paraId="23298244" w14:textId="468CE386" w:rsidR="08ED94AA" w:rsidRPr="00446D7E" w:rsidRDefault="7579D556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06" w:type="dxa"/>
          </w:tcPr>
          <w:p w14:paraId="3C9CD099" w14:textId="478EA659" w:rsidR="767DDF4F" w:rsidRPr="00446D7E" w:rsidRDefault="55B41C75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The visit is arranged. Enter the simulated home environment and explore the space, making notes of your observations on concerns, strengths, safeguarding issues as you go</w:t>
            </w:r>
            <w:r w:rsidR="00714C91">
              <w:rPr>
                <w:rFonts w:eastAsia="Raleway" w:cs="Raleway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0B6096DC" w14:textId="5BFB0598" w:rsidR="767DDF4F" w:rsidRPr="00446D7E" w:rsidRDefault="767DDF4F" w:rsidP="7DBBDEB7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4819" w:type="dxa"/>
          </w:tcPr>
          <w:p w14:paraId="57EA039F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07FCF0B7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687CC371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83" w:type="dxa"/>
          </w:tcPr>
          <w:p w14:paraId="2AC8888B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1EFB9483" w:rsidRPr="00446D7E" w14:paraId="0B841862" w14:textId="77777777" w:rsidTr="00714C91">
        <w:tc>
          <w:tcPr>
            <w:tcW w:w="375" w:type="dxa"/>
            <w:vMerge w:val="restart"/>
          </w:tcPr>
          <w:p w14:paraId="5AB4B55D" w14:textId="140BFB4E" w:rsidR="7ED75D5E" w:rsidRPr="00446D7E" w:rsidRDefault="259C8C09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06" w:type="dxa"/>
            <w:vMerge w:val="restart"/>
          </w:tcPr>
          <w:p w14:paraId="5C47B91B" w14:textId="77777777" w:rsidR="005C2B23" w:rsidRDefault="55B41C75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Completion of the visit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 and your</w:t>
            </w:r>
            <w:r w:rsidR="12ECFAFF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 concluding thoughts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>.</w:t>
            </w:r>
          </w:p>
          <w:p w14:paraId="64458048" w14:textId="77777777" w:rsidR="005C2B23" w:rsidRDefault="005C2B23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  <w:p w14:paraId="35FD4335" w14:textId="08A6B898" w:rsidR="767DDF4F" w:rsidRDefault="3A2E7632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Use this space to record your 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>assessment of:</w:t>
            </w:r>
          </w:p>
          <w:p w14:paraId="7F0441F2" w14:textId="77777777" w:rsidR="005C2B23" w:rsidRPr="00446D7E" w:rsidRDefault="005C2B23" w:rsidP="3084DA30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  <w:p w14:paraId="4F12D58C" w14:textId="1BB2A477" w:rsidR="767DDF4F" w:rsidRPr="005C2B23" w:rsidRDefault="0ABD895E" w:rsidP="3084DA30">
            <w:pPr>
              <w:pStyle w:val="ListParagraph"/>
              <w:numPr>
                <w:ilvl w:val="0"/>
                <w:numId w:val="1"/>
              </w:num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T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he incident Maria </w:t>
            </w:r>
            <w:r w:rsidR="005C2B23" w:rsidRPr="005C2B23">
              <w:rPr>
                <w:rFonts w:eastAsia="Raleway" w:cs="Raleway"/>
                <w:color w:val="000000" w:themeColor="text1"/>
                <w:sz w:val="24"/>
                <w:szCs w:val="24"/>
              </w:rPr>
              <w:t>describes</w:t>
            </w:r>
          </w:p>
          <w:p w14:paraId="0B5117E7" w14:textId="66041629" w:rsidR="767DDF4F" w:rsidRPr="005C2B23" w:rsidRDefault="2B3FE49B" w:rsidP="5A32EDE6">
            <w:pPr>
              <w:pStyle w:val="ListParagraph"/>
              <w:numPr>
                <w:ilvl w:val="0"/>
                <w:numId w:val="1"/>
              </w:num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5C2B23">
              <w:rPr>
                <w:rFonts w:eastAsia="Raleway" w:cs="Raleway"/>
                <w:color w:val="000000" w:themeColor="text1"/>
                <w:sz w:val="24"/>
                <w:szCs w:val="24"/>
              </w:rPr>
              <w:t>W</w:t>
            </w:r>
            <w:r w:rsidR="00DB5970">
              <w:rPr>
                <w:rFonts w:eastAsia="Raleway" w:cs="Raleway"/>
                <w:color w:val="000000" w:themeColor="text1"/>
                <w:sz w:val="24"/>
                <w:szCs w:val="24"/>
              </w:rPr>
              <w:t>hat risks you have identified</w:t>
            </w:r>
          </w:p>
          <w:p w14:paraId="5BA5657D" w14:textId="7D7EB6F9" w:rsidR="767DDF4F" w:rsidRPr="00446D7E" w:rsidRDefault="2803379D" w:rsidP="3084DA30">
            <w:pPr>
              <w:pStyle w:val="ListParagraph"/>
              <w:numPr>
                <w:ilvl w:val="0"/>
                <w:numId w:val="1"/>
              </w:num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What strength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>s for Maria you have identified</w:t>
            </w:r>
          </w:p>
          <w:p w14:paraId="418DBFFB" w14:textId="17D007D3" w:rsidR="767DDF4F" w:rsidRPr="00446D7E" w:rsidRDefault="05707823" w:rsidP="3084DA30">
            <w:pPr>
              <w:pStyle w:val="ListParagraph"/>
              <w:numPr>
                <w:ilvl w:val="0"/>
                <w:numId w:val="1"/>
              </w:num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H</w:t>
            </w:r>
            <w:r w:rsidR="1DA9E642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 xml:space="preserve">ow </w:t>
            </w:r>
            <w:r w:rsidR="2714187A"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you will make safeguarding personal</w:t>
            </w:r>
          </w:p>
          <w:p w14:paraId="293CED14" w14:textId="77777777" w:rsidR="767DDF4F" w:rsidRDefault="2714187A" w:rsidP="3084DA30">
            <w:pPr>
              <w:pStyle w:val="ListParagraph"/>
              <w:numPr>
                <w:ilvl w:val="0"/>
                <w:numId w:val="1"/>
              </w:numPr>
              <w:rPr>
                <w:rFonts w:eastAsia="Raleway" w:cs="Raleway"/>
                <w:color w:val="000000" w:themeColor="text1"/>
                <w:sz w:val="24"/>
                <w:szCs w:val="24"/>
              </w:rPr>
            </w:pPr>
            <w:r w:rsidRPr="00446D7E">
              <w:rPr>
                <w:rFonts w:eastAsia="Raleway" w:cs="Raleway"/>
                <w:color w:val="000000" w:themeColor="text1"/>
                <w:sz w:val="24"/>
                <w:szCs w:val="24"/>
              </w:rPr>
              <w:t>What models and theoretical frameworks you enga</w:t>
            </w:r>
            <w:r w:rsidR="005C2B23">
              <w:rPr>
                <w:rFonts w:eastAsia="Raleway" w:cs="Raleway"/>
                <w:color w:val="000000" w:themeColor="text1"/>
                <w:sz w:val="24"/>
                <w:szCs w:val="24"/>
              </w:rPr>
              <w:t>ged with during this assessment</w:t>
            </w:r>
          </w:p>
          <w:p w14:paraId="514D6EBD" w14:textId="1E43C72E" w:rsidR="005C2B23" w:rsidRPr="005C2B23" w:rsidRDefault="005C2B23" w:rsidP="005C2B23">
            <w:pPr>
              <w:rPr>
                <w:rFonts w:eastAsia="Raleway" w:cs="Raleway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C0DFC2C" w14:textId="0CFF6870" w:rsidR="1EFB9483" w:rsidRPr="00446D7E" w:rsidRDefault="198E5156" w:rsidP="3084DA30">
            <w:pPr>
              <w:rPr>
                <w:rFonts w:eastAsia="Raleway" w:cs="Raleway"/>
                <w:color w:val="000000" w:themeColor="text1"/>
              </w:rPr>
            </w:pPr>
            <w:r w:rsidRPr="00446D7E">
              <w:rPr>
                <w:rFonts w:eastAsia="Raleway" w:cs="Raleway"/>
                <w:color w:val="000000" w:themeColor="text1"/>
              </w:rPr>
              <w:t>T</w:t>
            </w:r>
            <w:r w:rsidR="005C2B23">
              <w:rPr>
                <w:rFonts w:eastAsia="Raleway" w:cs="Raleway"/>
                <w:color w:val="000000" w:themeColor="text1"/>
              </w:rPr>
              <w:t>he incident:</w:t>
            </w:r>
          </w:p>
          <w:p w14:paraId="0F275B81" w14:textId="003AD192" w:rsidR="1EFB9483" w:rsidRDefault="1EFB9483" w:rsidP="3084DA30">
            <w:pPr>
              <w:rPr>
                <w:rFonts w:eastAsia="Raleway" w:cs="Raleway"/>
                <w:color w:val="000000" w:themeColor="text1"/>
              </w:rPr>
            </w:pPr>
          </w:p>
          <w:p w14:paraId="6B869153" w14:textId="77777777" w:rsidR="005C2B23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</w:p>
          <w:p w14:paraId="26E08EA6" w14:textId="0757A734" w:rsidR="1EFB9483" w:rsidRPr="00446D7E" w:rsidRDefault="1EFB9483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669D6022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14:paraId="1D6D6EBA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83" w:type="dxa"/>
            <w:vMerge w:val="restart"/>
          </w:tcPr>
          <w:p w14:paraId="3C5C3C8F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3084DA30" w:rsidRPr="00446D7E" w14:paraId="066295AB" w14:textId="77777777" w:rsidTr="00714C91">
        <w:trPr>
          <w:trHeight w:val="300"/>
        </w:trPr>
        <w:tc>
          <w:tcPr>
            <w:tcW w:w="375" w:type="dxa"/>
            <w:vMerge/>
          </w:tcPr>
          <w:p w14:paraId="0E732E5F" w14:textId="77777777" w:rsidR="008F7970" w:rsidRPr="00446D7E" w:rsidRDefault="008F7970"/>
        </w:tc>
        <w:tc>
          <w:tcPr>
            <w:tcW w:w="3306" w:type="dxa"/>
            <w:vMerge/>
          </w:tcPr>
          <w:p w14:paraId="7F49EEAD" w14:textId="77777777" w:rsidR="008F7970" w:rsidRPr="00446D7E" w:rsidRDefault="008F7970"/>
        </w:tc>
        <w:tc>
          <w:tcPr>
            <w:tcW w:w="4819" w:type="dxa"/>
          </w:tcPr>
          <w:p w14:paraId="32CE7C01" w14:textId="3FA4641C" w:rsidR="198E5156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Risks:</w:t>
            </w:r>
          </w:p>
          <w:p w14:paraId="1C9A0E13" w14:textId="6450B984" w:rsidR="3084DA30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  <w:p w14:paraId="07E9DB4B" w14:textId="77777777" w:rsidR="005C2B23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</w:p>
          <w:p w14:paraId="76C11151" w14:textId="2A5FA67F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33BF376" w14:textId="77777777" w:rsidR="008F7970" w:rsidRPr="00446D7E" w:rsidRDefault="008F7970"/>
        </w:tc>
        <w:tc>
          <w:tcPr>
            <w:tcW w:w="1701" w:type="dxa"/>
            <w:vMerge/>
          </w:tcPr>
          <w:p w14:paraId="7BB06053" w14:textId="77777777" w:rsidR="008F7970" w:rsidRPr="00446D7E" w:rsidRDefault="008F7970"/>
        </w:tc>
        <w:tc>
          <w:tcPr>
            <w:tcW w:w="1483" w:type="dxa"/>
            <w:vMerge/>
          </w:tcPr>
          <w:p w14:paraId="0383F2DD" w14:textId="77777777" w:rsidR="008F7970" w:rsidRPr="00446D7E" w:rsidRDefault="008F7970"/>
        </w:tc>
      </w:tr>
      <w:tr w:rsidR="3084DA30" w:rsidRPr="00446D7E" w14:paraId="65E467A8" w14:textId="77777777" w:rsidTr="00714C91">
        <w:trPr>
          <w:trHeight w:val="300"/>
        </w:trPr>
        <w:tc>
          <w:tcPr>
            <w:tcW w:w="375" w:type="dxa"/>
            <w:vMerge/>
          </w:tcPr>
          <w:p w14:paraId="5DF5EC45" w14:textId="77777777" w:rsidR="008F7970" w:rsidRPr="00446D7E" w:rsidRDefault="008F7970"/>
        </w:tc>
        <w:tc>
          <w:tcPr>
            <w:tcW w:w="3306" w:type="dxa"/>
            <w:vMerge/>
          </w:tcPr>
          <w:p w14:paraId="56864A4D" w14:textId="77777777" w:rsidR="008F7970" w:rsidRPr="00446D7E" w:rsidRDefault="008F7970"/>
        </w:tc>
        <w:tc>
          <w:tcPr>
            <w:tcW w:w="4819" w:type="dxa"/>
          </w:tcPr>
          <w:p w14:paraId="5A97B7F1" w14:textId="47720AE7" w:rsidR="796E3630" w:rsidRPr="00446D7E" w:rsidRDefault="796E3630" w:rsidP="3084DA30">
            <w:pPr>
              <w:rPr>
                <w:rFonts w:eastAsia="Raleway" w:cs="Raleway"/>
                <w:color w:val="000000" w:themeColor="text1"/>
              </w:rPr>
            </w:pPr>
            <w:r w:rsidRPr="00446D7E">
              <w:rPr>
                <w:rFonts w:eastAsia="Raleway" w:cs="Raleway"/>
                <w:color w:val="000000" w:themeColor="text1"/>
              </w:rPr>
              <w:t xml:space="preserve">Strengths: </w:t>
            </w:r>
          </w:p>
          <w:p w14:paraId="756DA59C" w14:textId="1DE08FE1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  <w:p w14:paraId="77A08665" w14:textId="77777777" w:rsidR="3084DA30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  <w:p w14:paraId="00365A7D" w14:textId="39B88A5B" w:rsidR="005C2B23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DF5F6BE" w14:textId="77777777" w:rsidR="008F7970" w:rsidRPr="00446D7E" w:rsidRDefault="008F7970"/>
        </w:tc>
        <w:tc>
          <w:tcPr>
            <w:tcW w:w="1701" w:type="dxa"/>
            <w:vMerge/>
          </w:tcPr>
          <w:p w14:paraId="5059449F" w14:textId="77777777" w:rsidR="008F7970" w:rsidRPr="00446D7E" w:rsidRDefault="008F7970"/>
        </w:tc>
        <w:tc>
          <w:tcPr>
            <w:tcW w:w="1483" w:type="dxa"/>
            <w:vMerge/>
          </w:tcPr>
          <w:p w14:paraId="5E6C1921" w14:textId="77777777" w:rsidR="008F7970" w:rsidRPr="00446D7E" w:rsidRDefault="008F7970"/>
        </w:tc>
      </w:tr>
      <w:tr w:rsidR="3084DA30" w:rsidRPr="00446D7E" w14:paraId="58DBE04C" w14:textId="77777777" w:rsidTr="00714C91">
        <w:trPr>
          <w:trHeight w:val="300"/>
        </w:trPr>
        <w:tc>
          <w:tcPr>
            <w:tcW w:w="375" w:type="dxa"/>
            <w:vMerge/>
          </w:tcPr>
          <w:p w14:paraId="3062BAD7" w14:textId="77777777" w:rsidR="008F7970" w:rsidRPr="00446D7E" w:rsidRDefault="008F7970"/>
        </w:tc>
        <w:tc>
          <w:tcPr>
            <w:tcW w:w="3306" w:type="dxa"/>
            <w:vMerge/>
          </w:tcPr>
          <w:p w14:paraId="358B71C1" w14:textId="77777777" w:rsidR="008F7970" w:rsidRPr="00446D7E" w:rsidRDefault="008F7970"/>
        </w:tc>
        <w:tc>
          <w:tcPr>
            <w:tcW w:w="4819" w:type="dxa"/>
          </w:tcPr>
          <w:p w14:paraId="7A954C27" w14:textId="684D2888" w:rsidR="198E5156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Making safeguarding p</w:t>
            </w:r>
            <w:r w:rsidR="198E5156" w:rsidRPr="00446D7E">
              <w:rPr>
                <w:rFonts w:eastAsia="Raleway" w:cs="Raleway"/>
                <w:color w:val="000000" w:themeColor="text1"/>
              </w:rPr>
              <w:t xml:space="preserve">ersonal: </w:t>
            </w:r>
          </w:p>
          <w:p w14:paraId="7F425AF6" w14:textId="60D4D2A4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  <w:p w14:paraId="270492C8" w14:textId="786BC5C4" w:rsidR="3084DA30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  <w:p w14:paraId="598EF99F" w14:textId="77777777" w:rsidR="005C2B23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</w:p>
          <w:p w14:paraId="3C761146" w14:textId="24F7E8B4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9DD7DC7" w14:textId="77777777" w:rsidR="008F7970" w:rsidRPr="00446D7E" w:rsidRDefault="008F7970"/>
        </w:tc>
        <w:tc>
          <w:tcPr>
            <w:tcW w:w="1701" w:type="dxa"/>
            <w:vMerge/>
          </w:tcPr>
          <w:p w14:paraId="5592A379" w14:textId="77777777" w:rsidR="008F7970" w:rsidRPr="00446D7E" w:rsidRDefault="008F7970"/>
        </w:tc>
        <w:tc>
          <w:tcPr>
            <w:tcW w:w="1483" w:type="dxa"/>
            <w:vMerge/>
          </w:tcPr>
          <w:p w14:paraId="2C1F25F3" w14:textId="77777777" w:rsidR="008F7970" w:rsidRPr="00446D7E" w:rsidRDefault="008F7970"/>
        </w:tc>
      </w:tr>
      <w:tr w:rsidR="3084DA30" w:rsidRPr="00446D7E" w14:paraId="0B9985AB" w14:textId="77777777" w:rsidTr="00714C91">
        <w:trPr>
          <w:trHeight w:val="300"/>
        </w:trPr>
        <w:tc>
          <w:tcPr>
            <w:tcW w:w="375" w:type="dxa"/>
            <w:vMerge/>
          </w:tcPr>
          <w:p w14:paraId="3F7F318F" w14:textId="77777777" w:rsidR="008F7970" w:rsidRPr="00446D7E" w:rsidRDefault="008F7970"/>
        </w:tc>
        <w:tc>
          <w:tcPr>
            <w:tcW w:w="3306" w:type="dxa"/>
            <w:vMerge/>
          </w:tcPr>
          <w:p w14:paraId="21E33668" w14:textId="77777777" w:rsidR="008F7970" w:rsidRPr="00446D7E" w:rsidRDefault="008F7970"/>
        </w:tc>
        <w:tc>
          <w:tcPr>
            <w:tcW w:w="4819" w:type="dxa"/>
          </w:tcPr>
          <w:p w14:paraId="21777D2E" w14:textId="786783FC" w:rsidR="198E5156" w:rsidRPr="00446D7E" w:rsidRDefault="005C2B23" w:rsidP="3084DA30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Models for intervention and theoretical f</w:t>
            </w:r>
            <w:r w:rsidR="198E5156" w:rsidRPr="00446D7E">
              <w:rPr>
                <w:rFonts w:eastAsia="Raleway" w:cs="Raleway"/>
                <w:color w:val="000000" w:themeColor="text1"/>
              </w:rPr>
              <w:t xml:space="preserve">rameworks: </w:t>
            </w:r>
          </w:p>
        </w:tc>
        <w:tc>
          <w:tcPr>
            <w:tcW w:w="1276" w:type="dxa"/>
            <w:vMerge/>
          </w:tcPr>
          <w:p w14:paraId="5D789245" w14:textId="77777777" w:rsidR="008F7970" w:rsidRPr="00446D7E" w:rsidRDefault="008F7970"/>
        </w:tc>
        <w:tc>
          <w:tcPr>
            <w:tcW w:w="1701" w:type="dxa"/>
            <w:vMerge/>
          </w:tcPr>
          <w:p w14:paraId="34F603B1" w14:textId="77777777" w:rsidR="008F7970" w:rsidRPr="00446D7E" w:rsidRDefault="008F7970"/>
        </w:tc>
        <w:tc>
          <w:tcPr>
            <w:tcW w:w="1483" w:type="dxa"/>
            <w:vMerge/>
          </w:tcPr>
          <w:p w14:paraId="1567E41D" w14:textId="77777777" w:rsidR="008F7970" w:rsidRPr="00446D7E" w:rsidRDefault="008F7970"/>
        </w:tc>
      </w:tr>
      <w:tr w:rsidR="1EFB9483" w:rsidRPr="00446D7E" w14:paraId="366B0D56" w14:textId="77777777" w:rsidTr="00714C91">
        <w:trPr>
          <w:trHeight w:val="300"/>
        </w:trPr>
        <w:tc>
          <w:tcPr>
            <w:tcW w:w="375" w:type="dxa"/>
          </w:tcPr>
          <w:p w14:paraId="63E4EA12" w14:textId="1C304995" w:rsidR="3084DA30" w:rsidRPr="00446D7E" w:rsidRDefault="3084DA30" w:rsidP="3084DA30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3306" w:type="dxa"/>
          </w:tcPr>
          <w:p w14:paraId="5E46EBF4" w14:textId="7B17E96F" w:rsidR="1EFB9483" w:rsidRPr="00446D7E" w:rsidRDefault="005C2B23" w:rsidP="1EFB9483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Further n</w:t>
            </w:r>
            <w:r w:rsidR="6F10FB3A" w:rsidRPr="00446D7E">
              <w:rPr>
                <w:rFonts w:eastAsia="Raleway" w:cs="Raleway"/>
                <w:color w:val="000000" w:themeColor="text1"/>
              </w:rPr>
              <w:t xml:space="preserve">otes </w:t>
            </w:r>
          </w:p>
        </w:tc>
        <w:tc>
          <w:tcPr>
            <w:tcW w:w="4819" w:type="dxa"/>
          </w:tcPr>
          <w:p w14:paraId="0BCB3F67" w14:textId="694291C2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7654A28F" w14:textId="61A52757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47DE4278" w14:textId="48E3D327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4D0BF192" w14:textId="3C6F6AB6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24F8698A" w14:textId="337FCF0C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4DEB6C5C" w14:textId="66468819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20DBFA57" w14:textId="7E7A010A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5F54365E" w14:textId="5964857A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71D6C693" w14:textId="09771EBD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  <w:p w14:paraId="02F3DD8A" w14:textId="26962AC3" w:rsidR="1EFB9483" w:rsidRPr="00446D7E" w:rsidRDefault="1EFB9483" w:rsidP="4B659541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276" w:type="dxa"/>
          </w:tcPr>
          <w:p w14:paraId="771C3A57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6D57A231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83" w:type="dxa"/>
          </w:tcPr>
          <w:p w14:paraId="381B4A45" w14:textId="38B861FE" w:rsidR="1EFB9483" w:rsidRPr="00446D7E" w:rsidRDefault="1EFB9483" w:rsidP="1EFB9483">
            <w:pPr>
              <w:rPr>
                <w:rFonts w:eastAsia="Raleway" w:cs="Raleway"/>
                <w:color w:val="000000" w:themeColor="text1"/>
              </w:rPr>
            </w:pPr>
          </w:p>
        </w:tc>
      </w:tr>
    </w:tbl>
    <w:p w14:paraId="128F7F7D" w14:textId="77777777" w:rsidR="00F63016" w:rsidRPr="00446D7E" w:rsidRDefault="00F63016"/>
    <w:sectPr w:rsidR="00F63016" w:rsidRPr="00446D7E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80552" w14:textId="77777777" w:rsidR="00906ECF" w:rsidRDefault="00906ECF" w:rsidP="00436C88">
      <w:pPr>
        <w:spacing w:after="0" w:line="240" w:lineRule="auto"/>
      </w:pPr>
      <w:r>
        <w:separator/>
      </w:r>
    </w:p>
  </w:endnote>
  <w:endnote w:type="continuationSeparator" w:id="0">
    <w:p w14:paraId="28273CF6" w14:textId="77777777" w:rsidR="00906ECF" w:rsidRDefault="00906ECF" w:rsidP="0043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104B2" w14:textId="77777777" w:rsidR="00906ECF" w:rsidRDefault="00906ECF" w:rsidP="00436C88">
      <w:pPr>
        <w:spacing w:after="0" w:line="240" w:lineRule="auto"/>
      </w:pPr>
      <w:r>
        <w:separator/>
      </w:r>
    </w:p>
  </w:footnote>
  <w:footnote w:type="continuationSeparator" w:id="0">
    <w:p w14:paraId="519DE5E9" w14:textId="77777777" w:rsidR="00906ECF" w:rsidRDefault="00906ECF" w:rsidP="0043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D926" w14:textId="09A787A6" w:rsidR="00446D7E" w:rsidRDefault="00446D7E" w:rsidP="00446D7E">
    <w:pPr>
      <w:pStyle w:val="Header"/>
      <w:jc w:val="right"/>
    </w:pPr>
    <w:r w:rsidRPr="00441237">
      <w:rPr>
        <w:noProof/>
        <w:lang w:val="en-GB" w:eastAsia="en-GB"/>
      </w:rPr>
      <w:drawing>
        <wp:inline distT="0" distB="0" distL="0" distR="0" wp14:anchorId="20ED4991" wp14:editId="4A2C1372">
          <wp:extent cx="1603744" cy="320675"/>
          <wp:effectExtent l="0" t="0" r="0" b="3175"/>
          <wp:docPr id="3" name="Picture 3" descr="Return to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turn to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807" cy="44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GB" w:eastAsia="en-GB"/>
      </w:rPr>
      <w:drawing>
        <wp:inline distT="0" distB="0" distL="0" distR="0" wp14:anchorId="17F2D91A" wp14:editId="5A7F885F">
          <wp:extent cx="617509" cy="357809"/>
          <wp:effectExtent l="0" t="0" r="0" b="4445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55" cy="421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F1DE7" w14:textId="7A039A17" w:rsidR="00436C88" w:rsidRDefault="00436C88" w:rsidP="00436C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F87"/>
    <w:multiLevelType w:val="hybridMultilevel"/>
    <w:tmpl w:val="C9A09E12"/>
    <w:lvl w:ilvl="0" w:tplc="7FF8E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4C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EB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EC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A3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06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2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F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86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217F"/>
    <w:multiLevelType w:val="hybridMultilevel"/>
    <w:tmpl w:val="E168F7FC"/>
    <w:lvl w:ilvl="0" w:tplc="208858A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AF5E4480">
      <w:start w:val="1"/>
      <w:numFmt w:val="lowerLetter"/>
      <w:lvlText w:val="%2."/>
      <w:lvlJc w:val="left"/>
      <w:pPr>
        <w:ind w:left="1440" w:hanging="360"/>
      </w:pPr>
    </w:lvl>
    <w:lvl w:ilvl="2" w:tplc="2DFA514E">
      <w:start w:val="1"/>
      <w:numFmt w:val="lowerRoman"/>
      <w:lvlText w:val="%3."/>
      <w:lvlJc w:val="right"/>
      <w:pPr>
        <w:ind w:left="2160" w:hanging="180"/>
      </w:pPr>
    </w:lvl>
    <w:lvl w:ilvl="3" w:tplc="9DC2B63C">
      <w:start w:val="1"/>
      <w:numFmt w:val="decimal"/>
      <w:lvlText w:val="%4."/>
      <w:lvlJc w:val="left"/>
      <w:pPr>
        <w:ind w:left="2880" w:hanging="360"/>
      </w:pPr>
    </w:lvl>
    <w:lvl w:ilvl="4" w:tplc="A4C0F1B0">
      <w:start w:val="1"/>
      <w:numFmt w:val="lowerLetter"/>
      <w:lvlText w:val="%5."/>
      <w:lvlJc w:val="left"/>
      <w:pPr>
        <w:ind w:left="3600" w:hanging="360"/>
      </w:pPr>
    </w:lvl>
    <w:lvl w:ilvl="5" w:tplc="77EE6D2C">
      <w:start w:val="1"/>
      <w:numFmt w:val="lowerRoman"/>
      <w:lvlText w:val="%6."/>
      <w:lvlJc w:val="right"/>
      <w:pPr>
        <w:ind w:left="4320" w:hanging="180"/>
      </w:pPr>
    </w:lvl>
    <w:lvl w:ilvl="6" w:tplc="9FA879FE">
      <w:start w:val="1"/>
      <w:numFmt w:val="decimal"/>
      <w:lvlText w:val="%7."/>
      <w:lvlJc w:val="left"/>
      <w:pPr>
        <w:ind w:left="5040" w:hanging="360"/>
      </w:pPr>
    </w:lvl>
    <w:lvl w:ilvl="7" w:tplc="81E4AC9C">
      <w:start w:val="1"/>
      <w:numFmt w:val="lowerLetter"/>
      <w:lvlText w:val="%8."/>
      <w:lvlJc w:val="left"/>
      <w:pPr>
        <w:ind w:left="5760" w:hanging="360"/>
      </w:pPr>
    </w:lvl>
    <w:lvl w:ilvl="8" w:tplc="6C182B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1A0E9"/>
    <w:multiLevelType w:val="hybridMultilevel"/>
    <w:tmpl w:val="DB083D62"/>
    <w:lvl w:ilvl="0" w:tplc="2DC440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0A2C8E1E">
      <w:start w:val="1"/>
      <w:numFmt w:val="lowerLetter"/>
      <w:lvlText w:val="%2."/>
      <w:lvlJc w:val="left"/>
      <w:pPr>
        <w:ind w:left="1440" w:hanging="360"/>
      </w:pPr>
    </w:lvl>
    <w:lvl w:ilvl="2" w:tplc="A1F234D8">
      <w:start w:val="1"/>
      <w:numFmt w:val="lowerRoman"/>
      <w:lvlText w:val="%3."/>
      <w:lvlJc w:val="right"/>
      <w:pPr>
        <w:ind w:left="2160" w:hanging="180"/>
      </w:pPr>
    </w:lvl>
    <w:lvl w:ilvl="3" w:tplc="A822D454">
      <w:start w:val="1"/>
      <w:numFmt w:val="decimal"/>
      <w:lvlText w:val="%4."/>
      <w:lvlJc w:val="left"/>
      <w:pPr>
        <w:ind w:left="2880" w:hanging="360"/>
      </w:pPr>
    </w:lvl>
    <w:lvl w:ilvl="4" w:tplc="50DC807C">
      <w:start w:val="1"/>
      <w:numFmt w:val="lowerLetter"/>
      <w:lvlText w:val="%5."/>
      <w:lvlJc w:val="left"/>
      <w:pPr>
        <w:ind w:left="3600" w:hanging="360"/>
      </w:pPr>
    </w:lvl>
    <w:lvl w:ilvl="5" w:tplc="B6E62D38">
      <w:start w:val="1"/>
      <w:numFmt w:val="lowerRoman"/>
      <w:lvlText w:val="%6."/>
      <w:lvlJc w:val="right"/>
      <w:pPr>
        <w:ind w:left="4320" w:hanging="180"/>
      </w:pPr>
    </w:lvl>
    <w:lvl w:ilvl="6" w:tplc="2C44ADFE">
      <w:start w:val="1"/>
      <w:numFmt w:val="decimal"/>
      <w:lvlText w:val="%7."/>
      <w:lvlJc w:val="left"/>
      <w:pPr>
        <w:ind w:left="5040" w:hanging="360"/>
      </w:pPr>
    </w:lvl>
    <w:lvl w:ilvl="7" w:tplc="597C6928">
      <w:start w:val="1"/>
      <w:numFmt w:val="lowerLetter"/>
      <w:lvlText w:val="%8."/>
      <w:lvlJc w:val="left"/>
      <w:pPr>
        <w:ind w:left="5760" w:hanging="360"/>
      </w:pPr>
    </w:lvl>
    <w:lvl w:ilvl="8" w:tplc="947E3A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5AD78"/>
    <w:multiLevelType w:val="hybridMultilevel"/>
    <w:tmpl w:val="D68A05A0"/>
    <w:lvl w:ilvl="0" w:tplc="2B327DF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D1460886">
      <w:start w:val="1"/>
      <w:numFmt w:val="lowerLetter"/>
      <w:lvlText w:val="%2."/>
      <w:lvlJc w:val="left"/>
      <w:pPr>
        <w:ind w:left="1440" w:hanging="360"/>
      </w:pPr>
    </w:lvl>
    <w:lvl w:ilvl="2" w:tplc="56C8BF8E">
      <w:start w:val="1"/>
      <w:numFmt w:val="lowerRoman"/>
      <w:lvlText w:val="%3."/>
      <w:lvlJc w:val="right"/>
      <w:pPr>
        <w:ind w:left="2160" w:hanging="180"/>
      </w:pPr>
    </w:lvl>
    <w:lvl w:ilvl="3" w:tplc="2C8C57C4">
      <w:start w:val="1"/>
      <w:numFmt w:val="decimal"/>
      <w:lvlText w:val="%4."/>
      <w:lvlJc w:val="left"/>
      <w:pPr>
        <w:ind w:left="2880" w:hanging="360"/>
      </w:pPr>
    </w:lvl>
    <w:lvl w:ilvl="4" w:tplc="5F20EAD8">
      <w:start w:val="1"/>
      <w:numFmt w:val="lowerLetter"/>
      <w:lvlText w:val="%5."/>
      <w:lvlJc w:val="left"/>
      <w:pPr>
        <w:ind w:left="3600" w:hanging="360"/>
      </w:pPr>
    </w:lvl>
    <w:lvl w:ilvl="5" w:tplc="0D88865C">
      <w:start w:val="1"/>
      <w:numFmt w:val="lowerRoman"/>
      <w:lvlText w:val="%6."/>
      <w:lvlJc w:val="right"/>
      <w:pPr>
        <w:ind w:left="4320" w:hanging="180"/>
      </w:pPr>
    </w:lvl>
    <w:lvl w:ilvl="6" w:tplc="D7626AFC">
      <w:start w:val="1"/>
      <w:numFmt w:val="decimal"/>
      <w:lvlText w:val="%7."/>
      <w:lvlJc w:val="left"/>
      <w:pPr>
        <w:ind w:left="5040" w:hanging="360"/>
      </w:pPr>
    </w:lvl>
    <w:lvl w:ilvl="7" w:tplc="C59A3BA6">
      <w:start w:val="1"/>
      <w:numFmt w:val="lowerLetter"/>
      <w:lvlText w:val="%8."/>
      <w:lvlJc w:val="left"/>
      <w:pPr>
        <w:ind w:left="5760" w:hanging="360"/>
      </w:pPr>
    </w:lvl>
    <w:lvl w:ilvl="8" w:tplc="A57AAF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9BD9A"/>
    <w:multiLevelType w:val="hybridMultilevel"/>
    <w:tmpl w:val="D90887C0"/>
    <w:lvl w:ilvl="0" w:tplc="509E260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0DA5D08">
      <w:start w:val="1"/>
      <w:numFmt w:val="lowerLetter"/>
      <w:lvlText w:val="%2."/>
      <w:lvlJc w:val="left"/>
      <w:pPr>
        <w:ind w:left="1440" w:hanging="360"/>
      </w:pPr>
    </w:lvl>
    <w:lvl w:ilvl="2" w:tplc="6CB02EAE">
      <w:start w:val="1"/>
      <w:numFmt w:val="lowerRoman"/>
      <w:lvlText w:val="%3."/>
      <w:lvlJc w:val="right"/>
      <w:pPr>
        <w:ind w:left="2160" w:hanging="180"/>
      </w:pPr>
    </w:lvl>
    <w:lvl w:ilvl="3" w:tplc="2BA81FE2">
      <w:start w:val="1"/>
      <w:numFmt w:val="decimal"/>
      <w:lvlText w:val="%4."/>
      <w:lvlJc w:val="left"/>
      <w:pPr>
        <w:ind w:left="2880" w:hanging="360"/>
      </w:pPr>
    </w:lvl>
    <w:lvl w:ilvl="4" w:tplc="9FA27AE4">
      <w:start w:val="1"/>
      <w:numFmt w:val="lowerLetter"/>
      <w:lvlText w:val="%5."/>
      <w:lvlJc w:val="left"/>
      <w:pPr>
        <w:ind w:left="3600" w:hanging="360"/>
      </w:pPr>
    </w:lvl>
    <w:lvl w:ilvl="5" w:tplc="061E2C7A">
      <w:start w:val="1"/>
      <w:numFmt w:val="lowerRoman"/>
      <w:lvlText w:val="%6."/>
      <w:lvlJc w:val="right"/>
      <w:pPr>
        <w:ind w:left="4320" w:hanging="180"/>
      </w:pPr>
    </w:lvl>
    <w:lvl w:ilvl="6" w:tplc="B8B20F3A">
      <w:start w:val="1"/>
      <w:numFmt w:val="decimal"/>
      <w:lvlText w:val="%7."/>
      <w:lvlJc w:val="left"/>
      <w:pPr>
        <w:ind w:left="5040" w:hanging="360"/>
      </w:pPr>
    </w:lvl>
    <w:lvl w:ilvl="7" w:tplc="9EC0DB6C">
      <w:start w:val="1"/>
      <w:numFmt w:val="lowerLetter"/>
      <w:lvlText w:val="%8."/>
      <w:lvlJc w:val="left"/>
      <w:pPr>
        <w:ind w:left="5760" w:hanging="360"/>
      </w:pPr>
    </w:lvl>
    <w:lvl w:ilvl="8" w:tplc="3E7456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A5D26"/>
    <w:multiLevelType w:val="hybridMultilevel"/>
    <w:tmpl w:val="5944E9C6"/>
    <w:lvl w:ilvl="0" w:tplc="DC4CD74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2CA90DA">
      <w:start w:val="1"/>
      <w:numFmt w:val="lowerLetter"/>
      <w:lvlText w:val="%2."/>
      <w:lvlJc w:val="left"/>
      <w:pPr>
        <w:ind w:left="1440" w:hanging="360"/>
      </w:pPr>
    </w:lvl>
    <w:lvl w:ilvl="2" w:tplc="67DA9704">
      <w:start w:val="1"/>
      <w:numFmt w:val="lowerRoman"/>
      <w:lvlText w:val="%3."/>
      <w:lvlJc w:val="right"/>
      <w:pPr>
        <w:ind w:left="2160" w:hanging="180"/>
      </w:pPr>
    </w:lvl>
    <w:lvl w:ilvl="3" w:tplc="DED8AEF8">
      <w:start w:val="1"/>
      <w:numFmt w:val="decimal"/>
      <w:lvlText w:val="%4."/>
      <w:lvlJc w:val="left"/>
      <w:pPr>
        <w:ind w:left="2880" w:hanging="360"/>
      </w:pPr>
    </w:lvl>
    <w:lvl w:ilvl="4" w:tplc="E56ABAE6">
      <w:start w:val="1"/>
      <w:numFmt w:val="lowerLetter"/>
      <w:lvlText w:val="%5."/>
      <w:lvlJc w:val="left"/>
      <w:pPr>
        <w:ind w:left="3600" w:hanging="360"/>
      </w:pPr>
    </w:lvl>
    <w:lvl w:ilvl="5" w:tplc="9D624C64">
      <w:start w:val="1"/>
      <w:numFmt w:val="lowerRoman"/>
      <w:lvlText w:val="%6."/>
      <w:lvlJc w:val="right"/>
      <w:pPr>
        <w:ind w:left="4320" w:hanging="180"/>
      </w:pPr>
    </w:lvl>
    <w:lvl w:ilvl="6" w:tplc="2D847A92">
      <w:start w:val="1"/>
      <w:numFmt w:val="decimal"/>
      <w:lvlText w:val="%7."/>
      <w:lvlJc w:val="left"/>
      <w:pPr>
        <w:ind w:left="5040" w:hanging="360"/>
      </w:pPr>
    </w:lvl>
    <w:lvl w:ilvl="7" w:tplc="B3EC089A">
      <w:start w:val="1"/>
      <w:numFmt w:val="lowerLetter"/>
      <w:lvlText w:val="%8."/>
      <w:lvlJc w:val="left"/>
      <w:pPr>
        <w:ind w:left="5760" w:hanging="360"/>
      </w:pPr>
    </w:lvl>
    <w:lvl w:ilvl="8" w:tplc="78586B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10575"/>
    <w:multiLevelType w:val="hybridMultilevel"/>
    <w:tmpl w:val="EF506328"/>
    <w:lvl w:ilvl="0" w:tplc="551A1B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B616DD06">
      <w:start w:val="1"/>
      <w:numFmt w:val="lowerLetter"/>
      <w:lvlText w:val="%2."/>
      <w:lvlJc w:val="left"/>
      <w:pPr>
        <w:ind w:left="1440" w:hanging="360"/>
      </w:pPr>
    </w:lvl>
    <w:lvl w:ilvl="2" w:tplc="EDCC5E34">
      <w:start w:val="1"/>
      <w:numFmt w:val="lowerRoman"/>
      <w:lvlText w:val="%3."/>
      <w:lvlJc w:val="right"/>
      <w:pPr>
        <w:ind w:left="2160" w:hanging="180"/>
      </w:pPr>
    </w:lvl>
    <w:lvl w:ilvl="3" w:tplc="74685D04">
      <w:start w:val="1"/>
      <w:numFmt w:val="decimal"/>
      <w:lvlText w:val="%4."/>
      <w:lvlJc w:val="left"/>
      <w:pPr>
        <w:ind w:left="2880" w:hanging="360"/>
      </w:pPr>
    </w:lvl>
    <w:lvl w:ilvl="4" w:tplc="C076FE12">
      <w:start w:val="1"/>
      <w:numFmt w:val="lowerLetter"/>
      <w:lvlText w:val="%5."/>
      <w:lvlJc w:val="left"/>
      <w:pPr>
        <w:ind w:left="3600" w:hanging="360"/>
      </w:pPr>
    </w:lvl>
    <w:lvl w:ilvl="5" w:tplc="8C90FE82">
      <w:start w:val="1"/>
      <w:numFmt w:val="lowerRoman"/>
      <w:lvlText w:val="%6."/>
      <w:lvlJc w:val="right"/>
      <w:pPr>
        <w:ind w:left="4320" w:hanging="180"/>
      </w:pPr>
    </w:lvl>
    <w:lvl w:ilvl="6" w:tplc="67C44DCE">
      <w:start w:val="1"/>
      <w:numFmt w:val="decimal"/>
      <w:lvlText w:val="%7."/>
      <w:lvlJc w:val="left"/>
      <w:pPr>
        <w:ind w:left="5040" w:hanging="360"/>
      </w:pPr>
    </w:lvl>
    <w:lvl w:ilvl="7" w:tplc="6B840DB6">
      <w:start w:val="1"/>
      <w:numFmt w:val="lowerLetter"/>
      <w:lvlText w:val="%8."/>
      <w:lvlJc w:val="left"/>
      <w:pPr>
        <w:ind w:left="5760" w:hanging="360"/>
      </w:pPr>
    </w:lvl>
    <w:lvl w:ilvl="8" w:tplc="425E71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74C127"/>
    <w:rsid w:val="00096C55"/>
    <w:rsid w:val="000B426F"/>
    <w:rsid w:val="002B70E9"/>
    <w:rsid w:val="00347EE7"/>
    <w:rsid w:val="00436C88"/>
    <w:rsid w:val="00446D7E"/>
    <w:rsid w:val="0045797A"/>
    <w:rsid w:val="004C5BA8"/>
    <w:rsid w:val="005A41FA"/>
    <w:rsid w:val="005C2B23"/>
    <w:rsid w:val="005D6DCD"/>
    <w:rsid w:val="006F16C9"/>
    <w:rsid w:val="00714C91"/>
    <w:rsid w:val="008F7970"/>
    <w:rsid w:val="00906ECF"/>
    <w:rsid w:val="00943288"/>
    <w:rsid w:val="0094498D"/>
    <w:rsid w:val="009B1912"/>
    <w:rsid w:val="009D1B3D"/>
    <w:rsid w:val="00A41DBC"/>
    <w:rsid w:val="00B45696"/>
    <w:rsid w:val="00DB5970"/>
    <w:rsid w:val="00F23035"/>
    <w:rsid w:val="00F60BA3"/>
    <w:rsid w:val="00F63016"/>
    <w:rsid w:val="01CD56DA"/>
    <w:rsid w:val="01D4C62B"/>
    <w:rsid w:val="0370968C"/>
    <w:rsid w:val="0443439C"/>
    <w:rsid w:val="046888C8"/>
    <w:rsid w:val="05707823"/>
    <w:rsid w:val="057B1B08"/>
    <w:rsid w:val="06EA33F3"/>
    <w:rsid w:val="0828D562"/>
    <w:rsid w:val="084407AF"/>
    <w:rsid w:val="08ED94AA"/>
    <w:rsid w:val="09DFD810"/>
    <w:rsid w:val="0ABD895E"/>
    <w:rsid w:val="0D911D67"/>
    <w:rsid w:val="0F17177D"/>
    <w:rsid w:val="12ECFAFF"/>
    <w:rsid w:val="198E5156"/>
    <w:rsid w:val="1BC3F3C1"/>
    <w:rsid w:val="1DA9E642"/>
    <w:rsid w:val="1EFB9483"/>
    <w:rsid w:val="1F8ADF36"/>
    <w:rsid w:val="1FA40793"/>
    <w:rsid w:val="22C27FF8"/>
    <w:rsid w:val="24229538"/>
    <w:rsid w:val="245FA068"/>
    <w:rsid w:val="259C8C09"/>
    <w:rsid w:val="2686E68F"/>
    <w:rsid w:val="2714187A"/>
    <w:rsid w:val="2803379D"/>
    <w:rsid w:val="280DBA62"/>
    <w:rsid w:val="2B3FE49B"/>
    <w:rsid w:val="2B40F30D"/>
    <w:rsid w:val="3084DA30"/>
    <w:rsid w:val="30B58FDD"/>
    <w:rsid w:val="34D8426D"/>
    <w:rsid w:val="3522C481"/>
    <w:rsid w:val="38434BAA"/>
    <w:rsid w:val="385CF3CB"/>
    <w:rsid w:val="3A2E7632"/>
    <w:rsid w:val="3B0ECF3B"/>
    <w:rsid w:val="3B13EFB5"/>
    <w:rsid w:val="3DBF4AFA"/>
    <w:rsid w:val="3F5B1B5B"/>
    <w:rsid w:val="42BC93D8"/>
    <w:rsid w:val="44156421"/>
    <w:rsid w:val="47662D40"/>
    <w:rsid w:val="484F9D7F"/>
    <w:rsid w:val="48DFF6C0"/>
    <w:rsid w:val="4B290614"/>
    <w:rsid w:val="4B659541"/>
    <w:rsid w:val="4C74C127"/>
    <w:rsid w:val="4E64814D"/>
    <w:rsid w:val="4F14024F"/>
    <w:rsid w:val="4F97A31A"/>
    <w:rsid w:val="51143FE7"/>
    <w:rsid w:val="53550DE8"/>
    <w:rsid w:val="53A23185"/>
    <w:rsid w:val="548E4967"/>
    <w:rsid w:val="55B41C75"/>
    <w:rsid w:val="56EDCE98"/>
    <w:rsid w:val="57F23B36"/>
    <w:rsid w:val="58322A52"/>
    <w:rsid w:val="59D97538"/>
    <w:rsid w:val="59F2BC01"/>
    <w:rsid w:val="5A32EDE6"/>
    <w:rsid w:val="5B8E8C62"/>
    <w:rsid w:val="5D1FDA8A"/>
    <w:rsid w:val="5E210E70"/>
    <w:rsid w:val="604CA09A"/>
    <w:rsid w:val="64D831D2"/>
    <w:rsid w:val="6684FF1F"/>
    <w:rsid w:val="69EFB76E"/>
    <w:rsid w:val="6AABCFA2"/>
    <w:rsid w:val="6AB77EAD"/>
    <w:rsid w:val="6B682397"/>
    <w:rsid w:val="6D2265A6"/>
    <w:rsid w:val="6F10FB3A"/>
    <w:rsid w:val="6F120544"/>
    <w:rsid w:val="6FCF6B94"/>
    <w:rsid w:val="701AE479"/>
    <w:rsid w:val="73C6C50E"/>
    <w:rsid w:val="753A579B"/>
    <w:rsid w:val="7579D556"/>
    <w:rsid w:val="763720EA"/>
    <w:rsid w:val="767DDF4F"/>
    <w:rsid w:val="77A26759"/>
    <w:rsid w:val="796E3630"/>
    <w:rsid w:val="7A1CDE35"/>
    <w:rsid w:val="7D456980"/>
    <w:rsid w:val="7D68E074"/>
    <w:rsid w:val="7D96D0AC"/>
    <w:rsid w:val="7DBBDEB7"/>
    <w:rsid w:val="7DCD67F1"/>
    <w:rsid w:val="7E616A47"/>
    <w:rsid w:val="7ED75D5E"/>
    <w:rsid w:val="7FF6F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74C127"/>
  <w15:chartTrackingRefBased/>
  <w15:docId w15:val="{99E5E90B-20E8-433B-A691-79B3E9C8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88"/>
  </w:style>
  <w:style w:type="paragraph" w:styleId="Footer">
    <w:name w:val="footer"/>
    <w:basedOn w:val="Normal"/>
    <w:link w:val="Foot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88"/>
  </w:style>
  <w:style w:type="paragraph" w:styleId="BalloonText">
    <w:name w:val="Balloon Text"/>
    <w:basedOn w:val="Normal"/>
    <w:link w:val="BalloonTextChar"/>
    <w:uiPriority w:val="99"/>
    <w:semiHidden/>
    <w:unhideWhenUsed/>
    <w:rsid w:val="00943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fb8c06-a2cf-47d5-a932-7c1406d8e3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6FB33CE29D94E85AD828DACBBD139" ma:contentTypeVersion="18" ma:contentTypeDescription="Create a new document." ma:contentTypeScope="" ma:versionID="dbae70cf68398c53d341a6977f5e75b4">
  <xsd:schema xmlns:xsd="http://www.w3.org/2001/XMLSchema" xmlns:xs="http://www.w3.org/2001/XMLSchema" xmlns:p="http://schemas.microsoft.com/office/2006/metadata/properties" xmlns:ns3="368de000-6e95-4cde-bc3e-ce6376969638" xmlns:ns4="4bfb8c06-a2cf-47d5-a932-7c1406d8e34c" targetNamespace="http://schemas.microsoft.com/office/2006/metadata/properties" ma:root="true" ma:fieldsID="8a0ed29776b90c2ac9d7b4dccabf96da" ns3:_="" ns4:_="">
    <xsd:import namespace="368de000-6e95-4cde-bc3e-ce6376969638"/>
    <xsd:import namespace="4bfb8c06-a2cf-47d5-a932-7c1406d8e3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de000-6e95-4cde-bc3e-ce63769696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b8c06-a2cf-47d5-a932-7c1406d8e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C801F-CF95-40F7-AF3B-B3D29A428B29}">
  <ds:schemaRefs>
    <ds:schemaRef ds:uri="4bfb8c06-a2cf-47d5-a932-7c1406d8e34c"/>
    <ds:schemaRef ds:uri="http://schemas.openxmlformats.org/package/2006/metadata/core-properties"/>
    <ds:schemaRef ds:uri="368de000-6e95-4cde-bc3e-ce637696963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A59239-3034-4558-89D7-946112248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de000-6e95-4cde-bc3e-ce6376969638"/>
    <ds:schemaRef ds:uri="4bfb8c06-a2cf-47d5-a932-7c1406d8e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D51D0-87CE-453C-A070-989707FCB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Bloomsbury</dc:creator>
  <cp:keywords/>
  <dc:description/>
  <cp:lastModifiedBy>Richard Wong</cp:lastModifiedBy>
  <cp:revision>3</cp:revision>
  <dcterms:created xsi:type="dcterms:W3CDTF">2025-02-10T09:21:00Z</dcterms:created>
  <dcterms:modified xsi:type="dcterms:W3CDTF">2025-02-10T09:22:00Z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0x0101007236FB33CE29D94E85AD828DACBBD139</vt:lpwstr>
  </property>
  <property fmtid="{D5CDD505-2E9C-101B-9397-08002B2CF9AE}" pid="3" name="MediaServiceImageTags">
    <vt:lpwstr/>
  </property>
</Properties>
</file>